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Default="005620E7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STORIA</w:t>
            </w:r>
          </w:p>
        </w:tc>
      </w:tr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Default="006E6A99" w:rsidP="002A5788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5620E7" w:rsidRDefault="002A5788" w:rsidP="005620E7">
            <w:pPr>
              <w:pStyle w:val="Default"/>
              <w:rPr>
                <w:b/>
                <w:sz w:val="28"/>
                <w:szCs w:val="28"/>
              </w:rPr>
            </w:pPr>
            <w:r w:rsidRPr="002A5788">
              <w:rPr>
                <w:b/>
                <w:sz w:val="28"/>
                <w:szCs w:val="28"/>
              </w:rPr>
              <w:t xml:space="preserve">COMPETENZE </w:t>
            </w:r>
            <w:r w:rsidR="00494D8C" w:rsidRPr="002A5788">
              <w:rPr>
                <w:b/>
                <w:sz w:val="28"/>
                <w:szCs w:val="28"/>
              </w:rPr>
              <w:t>AL TERMINE DELLA CLASSE V</w:t>
            </w:r>
            <w:r w:rsidR="00FC0C0F" w:rsidRPr="002A5788">
              <w:rPr>
                <w:b/>
                <w:sz w:val="28"/>
                <w:szCs w:val="28"/>
              </w:rPr>
              <w:t>:</w:t>
            </w:r>
          </w:p>
          <w:p w:rsidR="002A5788" w:rsidRDefault="002A5788" w:rsidP="002A5788">
            <w:pPr>
              <w:pStyle w:val="Default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Riconosce ed esplora le tracce storiche presenti nel territorio e riconosce l’importanza del patrimonio culturale;</w:t>
            </w:r>
          </w:p>
          <w:p w:rsidR="002A5788" w:rsidRDefault="002A5788" w:rsidP="002A5788">
            <w:pPr>
              <w:pStyle w:val="Default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Usa la linea del tempo per organizzare e confrontare informazioni, conoscenze, periodi e per individuare successioni, contemporaneità, durate, periodizzazioni;</w:t>
            </w:r>
          </w:p>
          <w:p w:rsidR="002A5788" w:rsidRDefault="002A5788" w:rsidP="002A5788">
            <w:pPr>
              <w:pStyle w:val="Default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Individua le relazioni fra gruppi umani e contesti spaziali nelle civiltà esplorate e opera confronti;</w:t>
            </w:r>
          </w:p>
          <w:p w:rsidR="002A5788" w:rsidRDefault="002A5788" w:rsidP="002A5788">
            <w:pPr>
              <w:pStyle w:val="Default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Racconta i fatti studiati e produce semplici testi storici;</w:t>
            </w:r>
          </w:p>
          <w:p w:rsidR="002A5788" w:rsidRDefault="002A5788" w:rsidP="002A5788">
            <w:pPr>
              <w:pStyle w:val="Default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Comprende testi storici individuando le loro caratteristiche distintive: periodizzazione, narrazione, ricostruzione e processi di trasformazione;</w:t>
            </w:r>
          </w:p>
          <w:p w:rsidR="002A5788" w:rsidRDefault="002A5788" w:rsidP="002A5788">
            <w:pPr>
              <w:pStyle w:val="Default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Organizza le informazioni e le conoscenze tematizzandole in indicatori e quadri di civiltà;</w:t>
            </w:r>
          </w:p>
          <w:p w:rsidR="002A5788" w:rsidRPr="002A5788" w:rsidRDefault="002A5788" w:rsidP="002A5788">
            <w:pPr>
              <w:pStyle w:val="Default"/>
              <w:numPr>
                <w:ilvl w:val="0"/>
                <w:numId w:val="5"/>
              </w:num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Comprende avvenimenti, fatti e fenomeni nella società e civiltà che hanno caratterizzato la storia dell’umanità dal paleolitico alla fine del mondo antico, con particolare riferimento all’Italia e li confronta col presente.</w:t>
            </w: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B56039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6E6A99" w:rsidRDefault="002A5788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Il sé e gli altri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5620E7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Classi quinte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1539DB" w:rsidTr="001539DB">
              <w:tc>
                <w:tcPr>
                  <w:tcW w:w="8075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 w:rsidP="003F6750">
                  <w:pPr>
                    <w:pStyle w:val="Default"/>
                  </w:pPr>
                  <w:r>
                    <w:t>OBIETTIVI DELLE</w:t>
                  </w:r>
                </w:p>
                <w:p w:rsidR="001539DB" w:rsidRDefault="001539DB" w:rsidP="003F6750">
                  <w:pPr>
                    <w:pStyle w:val="Default"/>
                  </w:pPr>
                  <w:r>
                    <w:t xml:space="preserve"> INDICAZIONI</w:t>
                  </w:r>
                </w:p>
                <w:p w:rsidR="001539DB" w:rsidRDefault="001539DB" w:rsidP="003F6750">
                  <w:pPr>
                    <w:pStyle w:val="Default"/>
                  </w:pPr>
                  <w:r>
                    <w:t xml:space="preserve"> PER IL CURRICOLO</w:t>
                  </w:r>
                </w:p>
              </w:tc>
              <w:tc>
                <w:tcPr>
                  <w:tcW w:w="4819" w:type="dxa"/>
                </w:tcPr>
                <w:p w:rsidR="002A5788" w:rsidRDefault="002A5788" w:rsidP="002A5788">
                  <w:pPr>
                    <w:pStyle w:val="Default"/>
                    <w:numPr>
                      <w:ilvl w:val="0"/>
                      <w:numId w:val="6"/>
                    </w:numPr>
                    <w:rPr>
                      <w:sz w:val="28"/>
                      <w:szCs w:val="28"/>
                    </w:rPr>
                  </w:pPr>
                  <w:r w:rsidRPr="00A27F0F">
                    <w:rPr>
                      <w:sz w:val="28"/>
                      <w:szCs w:val="28"/>
                    </w:rPr>
                    <w:t>Collocare fatti ed eventi nel tempo e nello spazio;</w:t>
                  </w:r>
                </w:p>
                <w:p w:rsidR="002A5788" w:rsidRDefault="002A5788" w:rsidP="002A5788">
                  <w:pPr>
                    <w:pStyle w:val="Default"/>
                    <w:numPr>
                      <w:ilvl w:val="0"/>
                      <w:numId w:val="6"/>
                    </w:numPr>
                    <w:rPr>
                      <w:sz w:val="28"/>
                      <w:szCs w:val="28"/>
                    </w:rPr>
                  </w:pPr>
                  <w:r w:rsidRPr="00A27F0F">
                    <w:rPr>
                      <w:sz w:val="28"/>
                      <w:szCs w:val="28"/>
                    </w:rPr>
                    <w:t>Utilizzare carte geo-storiche per ricavare informazioni e dati storici essenziali;</w:t>
                  </w:r>
                </w:p>
                <w:p w:rsidR="002A5788" w:rsidRDefault="002A5788" w:rsidP="002A5788">
                  <w:pPr>
                    <w:pStyle w:val="Default"/>
                    <w:numPr>
                      <w:ilvl w:val="0"/>
                      <w:numId w:val="6"/>
                    </w:numPr>
                    <w:rPr>
                      <w:sz w:val="28"/>
                      <w:szCs w:val="28"/>
                    </w:rPr>
                  </w:pPr>
                  <w:r w:rsidRPr="00A27F0F">
                    <w:rPr>
                      <w:sz w:val="28"/>
                      <w:szCs w:val="28"/>
                    </w:rPr>
                    <w:t>Individuare i principali legami tra eventi storici e caratteristiche ambientali dei territori studiati;</w:t>
                  </w:r>
                </w:p>
                <w:p w:rsidR="002A5788" w:rsidRDefault="002A5788" w:rsidP="002A5788">
                  <w:pPr>
                    <w:pStyle w:val="Default"/>
                    <w:numPr>
                      <w:ilvl w:val="0"/>
                      <w:numId w:val="6"/>
                    </w:numPr>
                    <w:rPr>
                      <w:sz w:val="28"/>
                      <w:szCs w:val="28"/>
                    </w:rPr>
                  </w:pPr>
                  <w:r w:rsidRPr="00A27F0F">
                    <w:rPr>
                      <w:sz w:val="28"/>
                      <w:szCs w:val="28"/>
                    </w:rPr>
                    <w:t>Riconoscere i principali aspetti di civiltà dell’antichità;</w:t>
                  </w:r>
                </w:p>
                <w:p w:rsidR="002A5788" w:rsidRDefault="002A5788" w:rsidP="002A5788">
                  <w:pPr>
                    <w:pStyle w:val="Default"/>
                    <w:numPr>
                      <w:ilvl w:val="0"/>
                      <w:numId w:val="6"/>
                    </w:numPr>
                    <w:rPr>
                      <w:sz w:val="28"/>
                      <w:szCs w:val="28"/>
                    </w:rPr>
                  </w:pPr>
                  <w:r w:rsidRPr="00A27F0F">
                    <w:rPr>
                      <w:sz w:val="28"/>
                      <w:szCs w:val="28"/>
                    </w:rPr>
                    <w:lastRenderedPageBreak/>
                    <w:t>Rielaborare e riferire con chiarezza le informazioni ricavate da fonti e da documenti;</w:t>
                  </w:r>
                </w:p>
                <w:p w:rsidR="002A5788" w:rsidRDefault="002A5788" w:rsidP="002A5788">
                  <w:pPr>
                    <w:pStyle w:val="Default"/>
                    <w:numPr>
                      <w:ilvl w:val="0"/>
                      <w:numId w:val="6"/>
                    </w:numPr>
                    <w:rPr>
                      <w:sz w:val="28"/>
                      <w:szCs w:val="28"/>
                    </w:rPr>
                  </w:pPr>
                  <w:r w:rsidRPr="00A27F0F">
                    <w:rPr>
                      <w:sz w:val="28"/>
                      <w:szCs w:val="28"/>
                    </w:rPr>
                    <w:t>Usare le conoscenze del passato per comprendere aspetti del mondo attuale;</w:t>
                  </w:r>
                </w:p>
                <w:p w:rsidR="002A5788" w:rsidRPr="00A27F0F" w:rsidRDefault="002A5788" w:rsidP="002A5788">
                  <w:pPr>
                    <w:pStyle w:val="Default"/>
                    <w:numPr>
                      <w:ilvl w:val="0"/>
                      <w:numId w:val="6"/>
                    </w:numPr>
                    <w:rPr>
                      <w:sz w:val="28"/>
                      <w:szCs w:val="28"/>
                    </w:rPr>
                  </w:pPr>
                  <w:r w:rsidRPr="00A27F0F">
                    <w:rPr>
                      <w:sz w:val="28"/>
                      <w:szCs w:val="28"/>
                    </w:rPr>
                    <w:t>Acquisire una graduale consapevolezza che il passato e il presente hanno radici storiche e culturali comuni.</w:t>
                  </w:r>
                </w:p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539DB" w:rsidTr="001758AF">
              <w:trPr>
                <w:trHeight w:val="2780"/>
              </w:trPr>
              <w:tc>
                <w:tcPr>
                  <w:tcW w:w="3256" w:type="dxa"/>
                </w:tcPr>
                <w:p w:rsidR="001539DB" w:rsidRPr="00C4028F" w:rsidRDefault="001539DB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C4028F">
                    <w:rPr>
                      <w:sz w:val="28"/>
                      <w:szCs w:val="28"/>
                    </w:rPr>
                    <w:lastRenderedPageBreak/>
                    <w:t>OBIETTIVI FORMATIVI</w:t>
                  </w:r>
                </w:p>
              </w:tc>
              <w:tc>
                <w:tcPr>
                  <w:tcW w:w="4819" w:type="dxa"/>
                </w:tcPr>
                <w:p w:rsidR="001539DB" w:rsidRPr="00C4028F" w:rsidRDefault="001539DB" w:rsidP="001539D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1539DB" w:rsidRPr="00C4028F" w:rsidRDefault="001539DB" w:rsidP="001539DB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C4028F">
                    <w:rPr>
                      <w:sz w:val="28"/>
                      <w:szCs w:val="28"/>
                    </w:rPr>
                    <w:t>CONOSCENZE</w:t>
                  </w:r>
                </w:p>
                <w:p w:rsidR="002A5788" w:rsidRPr="00C4028F" w:rsidRDefault="006E6A99" w:rsidP="002A5788">
                  <w:pPr>
                    <w:pStyle w:val="Default"/>
                    <w:numPr>
                      <w:ilvl w:val="0"/>
                      <w:numId w:val="8"/>
                    </w:numPr>
                    <w:rPr>
                      <w:sz w:val="28"/>
                      <w:szCs w:val="28"/>
                    </w:rPr>
                  </w:pPr>
                  <w:r w:rsidRPr="00C4028F">
                    <w:rPr>
                      <w:sz w:val="28"/>
                      <w:szCs w:val="28"/>
                    </w:rPr>
                    <w:t>Ambiti dell’espres</w:t>
                  </w:r>
                  <w:r w:rsidR="002A5788" w:rsidRPr="00C4028F">
                    <w:rPr>
                      <w:sz w:val="28"/>
                      <w:szCs w:val="28"/>
                    </w:rPr>
                    <w:t>sione artistica etrusca e greca;</w:t>
                  </w:r>
                </w:p>
                <w:p w:rsidR="006E6A99" w:rsidRPr="00C4028F" w:rsidRDefault="006E6A99" w:rsidP="002A5788">
                  <w:pPr>
                    <w:pStyle w:val="Default"/>
                    <w:numPr>
                      <w:ilvl w:val="0"/>
                      <w:numId w:val="8"/>
                    </w:numPr>
                    <w:rPr>
                      <w:sz w:val="28"/>
                      <w:szCs w:val="28"/>
                    </w:rPr>
                  </w:pPr>
                  <w:proofErr w:type="gramStart"/>
                  <w:r w:rsidRPr="00C4028F">
                    <w:rPr>
                      <w:sz w:val="28"/>
                      <w:szCs w:val="28"/>
                    </w:rPr>
                    <w:t>leggende</w:t>
                  </w:r>
                  <w:proofErr w:type="gramEnd"/>
                  <w:r w:rsidRPr="00C4028F">
                    <w:rPr>
                      <w:sz w:val="28"/>
                      <w:szCs w:val="28"/>
                    </w:rPr>
                    <w:t>/miti e storia della fondazione di Roma.</w:t>
                  </w:r>
                </w:p>
                <w:p w:rsidR="006E6A99" w:rsidRPr="00C4028F" w:rsidRDefault="006E6A99" w:rsidP="006E6A99">
                  <w:pPr>
                    <w:pStyle w:val="Default"/>
                    <w:ind w:left="720"/>
                    <w:rPr>
                      <w:sz w:val="28"/>
                      <w:szCs w:val="28"/>
                    </w:rPr>
                  </w:pPr>
                </w:p>
                <w:p w:rsidR="001539DB" w:rsidRPr="00C4028F" w:rsidRDefault="001539DB" w:rsidP="001539DB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C4028F">
                    <w:rPr>
                      <w:sz w:val="28"/>
                      <w:szCs w:val="28"/>
                    </w:rPr>
                    <w:t>ABILITA’</w:t>
                  </w:r>
                </w:p>
                <w:p w:rsidR="001758AF" w:rsidRPr="00C4028F" w:rsidRDefault="006E6A99" w:rsidP="002A5788">
                  <w:pPr>
                    <w:pStyle w:val="Default"/>
                    <w:numPr>
                      <w:ilvl w:val="0"/>
                      <w:numId w:val="9"/>
                    </w:numPr>
                    <w:rPr>
                      <w:sz w:val="28"/>
                      <w:szCs w:val="28"/>
                    </w:rPr>
                  </w:pPr>
                  <w:proofErr w:type="gramStart"/>
                  <w:r w:rsidRPr="00C4028F">
                    <w:rPr>
                      <w:sz w:val="28"/>
                      <w:szCs w:val="28"/>
                    </w:rPr>
                    <w:t>ricava</w:t>
                  </w:r>
                  <w:proofErr w:type="gramEnd"/>
                  <w:r w:rsidRPr="00C4028F">
                    <w:rPr>
                      <w:sz w:val="28"/>
                      <w:szCs w:val="28"/>
                    </w:rPr>
                    <w:t xml:space="preserve"> informazioni da fonti differenti e le or</w:t>
                  </w:r>
                  <w:r w:rsidR="002A5788" w:rsidRPr="00C4028F">
                    <w:rPr>
                      <w:sz w:val="28"/>
                      <w:szCs w:val="28"/>
                    </w:rPr>
                    <w:t>ganizza in un quadro di civiltà;</w:t>
                  </w:r>
                  <w:r w:rsidRPr="00C4028F">
                    <w:rPr>
                      <w:sz w:val="28"/>
                      <w:szCs w:val="28"/>
                    </w:rPr>
                    <w:t xml:space="preserve"> </w:t>
                  </w:r>
                </w:p>
                <w:p w:rsidR="006E6A99" w:rsidRPr="00C4028F" w:rsidRDefault="006E6A99" w:rsidP="002A5788">
                  <w:pPr>
                    <w:pStyle w:val="Default"/>
                    <w:numPr>
                      <w:ilvl w:val="0"/>
                      <w:numId w:val="9"/>
                    </w:numPr>
                    <w:rPr>
                      <w:sz w:val="28"/>
                      <w:szCs w:val="28"/>
                    </w:rPr>
                  </w:pPr>
                  <w:proofErr w:type="gramStart"/>
                  <w:r w:rsidRPr="00C4028F">
                    <w:rPr>
                      <w:sz w:val="28"/>
                      <w:szCs w:val="28"/>
                    </w:rPr>
                    <w:t>classifica</w:t>
                  </w:r>
                  <w:proofErr w:type="gramEnd"/>
                  <w:r w:rsidRPr="00C4028F">
                    <w:rPr>
                      <w:sz w:val="28"/>
                      <w:szCs w:val="28"/>
                    </w:rPr>
                    <w:t xml:space="preserve"> testi in base alla natura storica o mitologico/leggendaria.</w:t>
                  </w:r>
                </w:p>
                <w:p w:rsidR="001539DB" w:rsidRPr="00C4028F" w:rsidRDefault="001539DB" w:rsidP="001539D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Pr="00C4028F" w:rsidRDefault="001758AF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1758AF" w:rsidRPr="00C4028F" w:rsidRDefault="001758AF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C4028F">
                    <w:rPr>
                      <w:sz w:val="28"/>
                      <w:szCs w:val="28"/>
                    </w:rPr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Pr="00C4028F" w:rsidRDefault="001758AF" w:rsidP="001539D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1758AF" w:rsidRPr="00C4028F" w:rsidRDefault="006E6A99" w:rsidP="002A5788">
                  <w:pPr>
                    <w:pStyle w:val="Default"/>
                    <w:numPr>
                      <w:ilvl w:val="0"/>
                      <w:numId w:val="10"/>
                    </w:numPr>
                    <w:rPr>
                      <w:sz w:val="28"/>
                      <w:szCs w:val="28"/>
                    </w:rPr>
                  </w:pPr>
                  <w:proofErr w:type="gramStart"/>
                  <w:r w:rsidRPr="00C4028F">
                    <w:rPr>
                      <w:sz w:val="28"/>
                      <w:szCs w:val="28"/>
                    </w:rPr>
                    <w:t>il</w:t>
                  </w:r>
                  <w:proofErr w:type="gramEnd"/>
                  <w:r w:rsidRPr="00C4028F">
                    <w:rPr>
                      <w:sz w:val="28"/>
                      <w:szCs w:val="28"/>
                    </w:rPr>
                    <w:t xml:space="preserve"> qu</w:t>
                  </w:r>
                  <w:r w:rsidR="002A5788" w:rsidRPr="00C4028F">
                    <w:rPr>
                      <w:sz w:val="28"/>
                      <w:szCs w:val="28"/>
                    </w:rPr>
                    <w:t>adro di civiltà de4gli Etruschi;</w:t>
                  </w:r>
                </w:p>
                <w:p w:rsidR="006E6A99" w:rsidRPr="00C4028F" w:rsidRDefault="006E6A99" w:rsidP="002A5788">
                  <w:pPr>
                    <w:pStyle w:val="Default"/>
                    <w:numPr>
                      <w:ilvl w:val="0"/>
                      <w:numId w:val="10"/>
                    </w:numPr>
                    <w:rPr>
                      <w:sz w:val="28"/>
                      <w:szCs w:val="28"/>
                    </w:rPr>
                  </w:pPr>
                  <w:proofErr w:type="gramStart"/>
                  <w:r w:rsidRPr="00C4028F">
                    <w:rPr>
                      <w:sz w:val="28"/>
                      <w:szCs w:val="28"/>
                    </w:rPr>
                    <w:t>origine</w:t>
                  </w:r>
                  <w:proofErr w:type="gramEnd"/>
                  <w:r w:rsidRPr="00C4028F">
                    <w:rPr>
                      <w:sz w:val="28"/>
                      <w:szCs w:val="28"/>
                    </w:rPr>
                    <w:t xml:space="preserve"> storica e leggendaria della fondazione di Roma.</w:t>
                  </w:r>
                </w:p>
                <w:p w:rsidR="001758AF" w:rsidRPr="00C4028F" w:rsidRDefault="001758AF" w:rsidP="001539D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Pr="00C4028F" w:rsidRDefault="001758AF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1758AF" w:rsidRPr="00C4028F" w:rsidRDefault="001758AF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C4028F">
                    <w:rPr>
                      <w:sz w:val="28"/>
                      <w:szCs w:val="28"/>
                    </w:rPr>
                    <w:t>ATTIVITA’</w:t>
                  </w:r>
                </w:p>
              </w:tc>
              <w:tc>
                <w:tcPr>
                  <w:tcW w:w="4819" w:type="dxa"/>
                </w:tcPr>
                <w:p w:rsidR="002A5788" w:rsidRPr="00C4028F" w:rsidRDefault="00C70926" w:rsidP="002A5788">
                  <w:pPr>
                    <w:pStyle w:val="Default"/>
                    <w:numPr>
                      <w:ilvl w:val="0"/>
                      <w:numId w:val="11"/>
                    </w:numPr>
                    <w:rPr>
                      <w:sz w:val="28"/>
                      <w:szCs w:val="28"/>
                    </w:rPr>
                  </w:pPr>
                  <w:r w:rsidRPr="00C4028F">
                    <w:rPr>
                      <w:sz w:val="28"/>
                      <w:szCs w:val="28"/>
                    </w:rPr>
                    <w:t>Osservazione analitica di fonti etrusche legate all’arte, all’architettura,</w:t>
                  </w:r>
                  <w:r w:rsidR="002A5788" w:rsidRPr="00C4028F">
                    <w:rPr>
                      <w:sz w:val="28"/>
                      <w:szCs w:val="28"/>
                    </w:rPr>
                    <w:t xml:space="preserve"> alla scultura e confronto con </w:t>
                  </w:r>
                  <w:r w:rsidRPr="00C4028F">
                    <w:rPr>
                      <w:sz w:val="28"/>
                      <w:szCs w:val="28"/>
                    </w:rPr>
                    <w:t>quelle greche per farne</w:t>
                  </w:r>
                  <w:r w:rsidR="002A5788" w:rsidRPr="00C4028F">
                    <w:rPr>
                      <w:sz w:val="28"/>
                      <w:szCs w:val="28"/>
                    </w:rPr>
                    <w:t xml:space="preserve"> emergere gli aspetti peculiari;</w:t>
                  </w:r>
                </w:p>
                <w:p w:rsidR="002A5788" w:rsidRPr="00C4028F" w:rsidRDefault="00C70926" w:rsidP="002A5788">
                  <w:pPr>
                    <w:pStyle w:val="Default"/>
                    <w:numPr>
                      <w:ilvl w:val="0"/>
                      <w:numId w:val="11"/>
                    </w:numPr>
                    <w:rPr>
                      <w:sz w:val="28"/>
                      <w:szCs w:val="28"/>
                    </w:rPr>
                  </w:pPr>
                  <w:r w:rsidRPr="00C4028F">
                    <w:rPr>
                      <w:sz w:val="28"/>
                      <w:szCs w:val="28"/>
                    </w:rPr>
                    <w:t xml:space="preserve">Realizzazione di quadri di </w:t>
                  </w:r>
                  <w:r w:rsidR="002A5788" w:rsidRPr="00C4028F">
                    <w:rPr>
                      <w:sz w:val="28"/>
                      <w:szCs w:val="28"/>
                    </w:rPr>
                    <w:t>civiltà;</w:t>
                  </w:r>
                </w:p>
                <w:p w:rsidR="002A5788" w:rsidRPr="00C4028F" w:rsidRDefault="00C70926" w:rsidP="002A5788">
                  <w:pPr>
                    <w:pStyle w:val="Default"/>
                    <w:numPr>
                      <w:ilvl w:val="0"/>
                      <w:numId w:val="11"/>
                    </w:numPr>
                    <w:rPr>
                      <w:sz w:val="28"/>
                      <w:szCs w:val="28"/>
                    </w:rPr>
                  </w:pPr>
                  <w:r w:rsidRPr="00C4028F">
                    <w:rPr>
                      <w:sz w:val="28"/>
                      <w:szCs w:val="28"/>
                    </w:rPr>
                    <w:t xml:space="preserve">Lettura di testi storici sulla </w:t>
                  </w:r>
                  <w:r w:rsidR="002A5788" w:rsidRPr="00C4028F">
                    <w:rPr>
                      <w:sz w:val="28"/>
                      <w:szCs w:val="28"/>
                    </w:rPr>
                    <w:t>fondazione di Roma;</w:t>
                  </w:r>
                </w:p>
                <w:p w:rsidR="002A5788" w:rsidRPr="00C4028F" w:rsidRDefault="00C70926" w:rsidP="002A5788">
                  <w:pPr>
                    <w:pStyle w:val="Default"/>
                    <w:numPr>
                      <w:ilvl w:val="0"/>
                      <w:numId w:val="11"/>
                    </w:numPr>
                    <w:rPr>
                      <w:sz w:val="28"/>
                      <w:szCs w:val="28"/>
                    </w:rPr>
                  </w:pPr>
                  <w:r w:rsidRPr="00C4028F">
                    <w:rPr>
                      <w:sz w:val="28"/>
                      <w:szCs w:val="28"/>
                    </w:rPr>
                    <w:t>Ricerca sul Web dei miti di fondazione di altre civiltà e loro confronto per indiv</w:t>
                  </w:r>
                  <w:r w:rsidR="002A5788" w:rsidRPr="00C4028F">
                    <w:rPr>
                      <w:sz w:val="28"/>
                      <w:szCs w:val="28"/>
                    </w:rPr>
                    <w:t xml:space="preserve">iduarne </w:t>
                  </w:r>
                  <w:r w:rsidR="002A5788" w:rsidRPr="00C4028F">
                    <w:rPr>
                      <w:sz w:val="28"/>
                      <w:szCs w:val="28"/>
                    </w:rPr>
                    <w:lastRenderedPageBreak/>
                    <w:t>analogie e specificità;</w:t>
                  </w:r>
                </w:p>
                <w:p w:rsidR="001758AF" w:rsidRPr="00C4028F" w:rsidRDefault="00C70926" w:rsidP="002A5788">
                  <w:pPr>
                    <w:pStyle w:val="Default"/>
                    <w:numPr>
                      <w:ilvl w:val="0"/>
                      <w:numId w:val="11"/>
                    </w:numPr>
                    <w:rPr>
                      <w:sz w:val="28"/>
                      <w:szCs w:val="28"/>
                    </w:rPr>
                  </w:pPr>
                  <w:r w:rsidRPr="00C4028F">
                    <w:rPr>
                      <w:sz w:val="28"/>
                      <w:szCs w:val="28"/>
                    </w:rPr>
                    <w:t>Deduzione delle modalità per discriminare le fonti scritte in base al tipo di testo presentato (mito/leggenda o racconto storico)</w:t>
                  </w:r>
                  <w:r w:rsidR="002A5788" w:rsidRPr="00C4028F">
                    <w:rPr>
                      <w:sz w:val="28"/>
                      <w:szCs w:val="28"/>
                    </w:rPr>
                    <w:t>.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Pr="00C4028F" w:rsidRDefault="00BD334A" w:rsidP="001539D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  <w:tr w:rsidR="00BD334A" w:rsidTr="007348D6">
              <w:tc>
                <w:tcPr>
                  <w:tcW w:w="8075" w:type="dxa"/>
                  <w:gridSpan w:val="2"/>
                </w:tcPr>
                <w:p w:rsidR="00BD334A" w:rsidRPr="00C4028F" w:rsidRDefault="001A3FE9" w:rsidP="00BD334A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4028F">
                    <w:rPr>
                      <w:sz w:val="28"/>
                      <w:szCs w:val="28"/>
                    </w:rPr>
                    <w:t xml:space="preserve">    </w:t>
                  </w:r>
                  <w:r w:rsidR="00BD334A" w:rsidRPr="00C4028F">
                    <w:rPr>
                      <w:sz w:val="28"/>
                      <w:szCs w:val="28"/>
                    </w:rPr>
                    <w:t>MEDIAZIONE/ORGANIZZAZIONE DIDATTICA</w:t>
                  </w: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Pr="00C4028F" w:rsidRDefault="00BD334A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C4028F">
                    <w:rPr>
                      <w:sz w:val="28"/>
                      <w:szCs w:val="28"/>
                    </w:rPr>
                    <w:t>TEMPI</w:t>
                  </w:r>
                  <w:r w:rsidR="00C4028F">
                    <w:rPr>
                      <w:sz w:val="28"/>
                      <w:szCs w:val="28"/>
                    </w:rPr>
                    <w:t xml:space="preserve"> </w:t>
                  </w:r>
                  <w:bookmarkStart w:id="0" w:name="_GoBack"/>
                  <w:bookmarkEnd w:id="0"/>
                  <w:r w:rsidRPr="00C4028F">
                    <w:rPr>
                      <w:sz w:val="28"/>
                      <w:szCs w:val="28"/>
                    </w:rPr>
                    <w:t>(DURATA UA)</w:t>
                  </w:r>
                </w:p>
              </w:tc>
              <w:tc>
                <w:tcPr>
                  <w:tcW w:w="4819" w:type="dxa"/>
                </w:tcPr>
                <w:p w:rsidR="00BD334A" w:rsidRPr="00C4028F" w:rsidRDefault="00C70926" w:rsidP="001539DB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C4028F">
                    <w:rPr>
                      <w:sz w:val="28"/>
                      <w:szCs w:val="28"/>
                    </w:rPr>
                    <w:t>DICEMBRE/GENNAIO</w:t>
                  </w:r>
                </w:p>
                <w:p w:rsidR="001A3FE9" w:rsidRPr="00C4028F" w:rsidRDefault="001A3FE9" w:rsidP="001539D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Pr="00C4028F" w:rsidRDefault="00BD334A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C4028F">
                    <w:rPr>
                      <w:sz w:val="28"/>
                      <w:szCs w:val="28"/>
                    </w:rPr>
                    <w:t>METODI</w:t>
                  </w:r>
                </w:p>
              </w:tc>
              <w:tc>
                <w:tcPr>
                  <w:tcW w:w="4819" w:type="dxa"/>
                </w:tcPr>
                <w:p w:rsidR="002A5788" w:rsidRPr="00C4028F" w:rsidRDefault="002A5788" w:rsidP="002A5788">
                  <w:pPr>
                    <w:pStyle w:val="Default"/>
                    <w:numPr>
                      <w:ilvl w:val="0"/>
                      <w:numId w:val="12"/>
                    </w:numPr>
                    <w:rPr>
                      <w:sz w:val="28"/>
                      <w:szCs w:val="28"/>
                    </w:rPr>
                  </w:pPr>
                  <w:r w:rsidRPr="00C4028F">
                    <w:rPr>
                      <w:sz w:val="28"/>
                      <w:szCs w:val="28"/>
                    </w:rPr>
                    <w:t>Ricostruzione storica;</w:t>
                  </w:r>
                </w:p>
                <w:p w:rsidR="00BD334A" w:rsidRPr="00C4028F" w:rsidRDefault="00C4028F" w:rsidP="002A5788">
                  <w:pPr>
                    <w:pStyle w:val="Default"/>
                    <w:numPr>
                      <w:ilvl w:val="0"/>
                      <w:numId w:val="12"/>
                    </w:numPr>
                    <w:rPr>
                      <w:sz w:val="28"/>
                      <w:szCs w:val="28"/>
                    </w:rPr>
                  </w:pPr>
                  <w:r w:rsidRPr="00C4028F">
                    <w:rPr>
                      <w:sz w:val="28"/>
                      <w:szCs w:val="28"/>
                    </w:rPr>
                    <w:t>Leggere e sintetizzare;</w:t>
                  </w:r>
                </w:p>
                <w:p w:rsidR="00494D8C" w:rsidRPr="00C4028F" w:rsidRDefault="00494D8C" w:rsidP="00C4028F">
                  <w:pPr>
                    <w:pStyle w:val="Default"/>
                    <w:numPr>
                      <w:ilvl w:val="0"/>
                      <w:numId w:val="12"/>
                    </w:numPr>
                    <w:rPr>
                      <w:sz w:val="28"/>
                      <w:szCs w:val="28"/>
                    </w:rPr>
                  </w:pPr>
                  <w:r w:rsidRPr="00C4028F">
                    <w:rPr>
                      <w:sz w:val="28"/>
                      <w:szCs w:val="28"/>
                    </w:rPr>
                    <w:t xml:space="preserve">Ricercare, leggere, confrontare e usare le fonti. </w:t>
                  </w:r>
                </w:p>
                <w:p w:rsidR="001A3FE9" w:rsidRPr="00C4028F" w:rsidRDefault="001A3FE9" w:rsidP="001539D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  <w:tr w:rsidR="001758AF" w:rsidTr="00BD334A">
              <w:tc>
                <w:tcPr>
                  <w:tcW w:w="3256" w:type="dxa"/>
                </w:tcPr>
                <w:p w:rsidR="001758AF" w:rsidRPr="00C4028F" w:rsidRDefault="001758AF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C4028F">
                    <w:rPr>
                      <w:sz w:val="28"/>
                      <w:szCs w:val="28"/>
                    </w:rP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1758AF" w:rsidRPr="00C4028F" w:rsidRDefault="00494D8C" w:rsidP="001539DB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C4028F">
                    <w:rPr>
                      <w:sz w:val="28"/>
                      <w:szCs w:val="28"/>
                    </w:rPr>
                    <w:t>Con tutte le discipline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Pr="00C4028F" w:rsidRDefault="00BD334A" w:rsidP="001539D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Pr="00C4028F" w:rsidRDefault="00BD334A" w:rsidP="00BD334A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C4028F">
                    <w:rPr>
                      <w:sz w:val="28"/>
                      <w:szCs w:val="28"/>
                    </w:rPr>
                    <w:t>CONTROLLO DEGLI APPRENDIMENTI</w:t>
                  </w: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Pr="00C4028F" w:rsidRDefault="00BD334A" w:rsidP="00BD334A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C4028F">
                    <w:rPr>
                      <w:sz w:val="28"/>
                      <w:szCs w:val="28"/>
                    </w:rPr>
                    <w:t>VERIFICHE ORALI</w:t>
                  </w:r>
                </w:p>
                <w:p w:rsidR="00BD334A" w:rsidRPr="00C4028F" w:rsidRDefault="00BD334A" w:rsidP="00BD334A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Pr="00C4028F" w:rsidRDefault="00BD334A" w:rsidP="00BD334A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C4028F">
                    <w:rPr>
                      <w:sz w:val="28"/>
                      <w:szCs w:val="28"/>
                    </w:rPr>
                    <w:t>VERIFICHE SCRITTE</w:t>
                  </w:r>
                </w:p>
                <w:p w:rsidR="00BD334A" w:rsidRPr="00C4028F" w:rsidRDefault="00BD334A" w:rsidP="00BD334A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Pr="00C4028F" w:rsidRDefault="00494D8C" w:rsidP="00BD334A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C4028F">
                    <w:rPr>
                      <w:sz w:val="28"/>
                      <w:szCs w:val="28"/>
                    </w:rPr>
                    <w:t>LAVORI DI GRUPPO</w:t>
                  </w:r>
                </w:p>
                <w:p w:rsidR="00BD334A" w:rsidRPr="00C4028F" w:rsidRDefault="00BD334A" w:rsidP="00BD334A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BD334A" w:rsidRPr="00C4028F" w:rsidRDefault="00BD334A" w:rsidP="00BD334A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BD334A" w:rsidRPr="00C4028F" w:rsidRDefault="00BD334A" w:rsidP="00BD334A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2159"/>
        </w:trPr>
        <w:tc>
          <w:tcPr>
            <w:tcW w:w="5143" w:type="dxa"/>
          </w:tcPr>
          <w:p w:rsidR="00BD334A" w:rsidRDefault="00BD334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143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937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52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22033" w:rsidRDefault="00D22033"/>
    <w:sectPr w:rsidR="00D22033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F780D"/>
    <w:multiLevelType w:val="hybridMultilevel"/>
    <w:tmpl w:val="701AFD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632CE6"/>
    <w:multiLevelType w:val="hybridMultilevel"/>
    <w:tmpl w:val="783627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E27A34"/>
    <w:multiLevelType w:val="hybridMultilevel"/>
    <w:tmpl w:val="5F20E536"/>
    <w:lvl w:ilvl="0" w:tplc="709A5D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7D352E"/>
    <w:multiLevelType w:val="hybridMultilevel"/>
    <w:tmpl w:val="7A9E9CD2"/>
    <w:lvl w:ilvl="0" w:tplc="7C121EA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8E4912"/>
    <w:multiLevelType w:val="hybridMultilevel"/>
    <w:tmpl w:val="15E439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3C466C"/>
    <w:multiLevelType w:val="hybridMultilevel"/>
    <w:tmpl w:val="5DA4BA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DC0F0C"/>
    <w:multiLevelType w:val="hybridMultilevel"/>
    <w:tmpl w:val="7F5A150C"/>
    <w:lvl w:ilvl="0" w:tplc="19E25A9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3F0E09"/>
    <w:multiLevelType w:val="hybridMultilevel"/>
    <w:tmpl w:val="8C4E2F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A35131"/>
    <w:multiLevelType w:val="hybridMultilevel"/>
    <w:tmpl w:val="1A92CF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0E1DB3"/>
    <w:multiLevelType w:val="hybridMultilevel"/>
    <w:tmpl w:val="5FF848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8F5BA1"/>
    <w:multiLevelType w:val="hybridMultilevel"/>
    <w:tmpl w:val="91EC71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142D6F"/>
    <w:multiLevelType w:val="hybridMultilevel"/>
    <w:tmpl w:val="8CB21C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8"/>
  </w:num>
  <w:num w:numId="5">
    <w:abstractNumId w:val="9"/>
  </w:num>
  <w:num w:numId="6">
    <w:abstractNumId w:val="4"/>
  </w:num>
  <w:num w:numId="7">
    <w:abstractNumId w:val="1"/>
  </w:num>
  <w:num w:numId="8">
    <w:abstractNumId w:val="0"/>
  </w:num>
  <w:num w:numId="9">
    <w:abstractNumId w:val="5"/>
  </w:num>
  <w:num w:numId="10">
    <w:abstractNumId w:val="7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750"/>
    <w:rsid w:val="000256B0"/>
    <w:rsid w:val="001539DB"/>
    <w:rsid w:val="001758AF"/>
    <w:rsid w:val="00180880"/>
    <w:rsid w:val="001A3FE9"/>
    <w:rsid w:val="002A5788"/>
    <w:rsid w:val="00346A3C"/>
    <w:rsid w:val="00353EEB"/>
    <w:rsid w:val="003F6750"/>
    <w:rsid w:val="00494D8C"/>
    <w:rsid w:val="005620E7"/>
    <w:rsid w:val="00606A10"/>
    <w:rsid w:val="006E6A99"/>
    <w:rsid w:val="00717BCF"/>
    <w:rsid w:val="00775C1E"/>
    <w:rsid w:val="00794AD3"/>
    <w:rsid w:val="007C7D7B"/>
    <w:rsid w:val="00890204"/>
    <w:rsid w:val="00986CDA"/>
    <w:rsid w:val="00B51303"/>
    <w:rsid w:val="00B56039"/>
    <w:rsid w:val="00BD334A"/>
    <w:rsid w:val="00C4028F"/>
    <w:rsid w:val="00C70926"/>
    <w:rsid w:val="00D22033"/>
    <w:rsid w:val="00D42042"/>
    <w:rsid w:val="00E63D64"/>
    <w:rsid w:val="00FC0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E1D089-E390-463A-9327-FB9EBD125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A01FDC-955B-46EC-9CF2-5DBD1C84C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3085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Angela Guida</cp:lastModifiedBy>
  <cp:revision>4</cp:revision>
  <cp:lastPrinted>2015-09-08T08:52:00Z</cp:lastPrinted>
  <dcterms:created xsi:type="dcterms:W3CDTF">2015-09-09T09:37:00Z</dcterms:created>
  <dcterms:modified xsi:type="dcterms:W3CDTF">2015-09-14T08:37:00Z</dcterms:modified>
</cp:coreProperties>
</file>